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B3403C4" w14:textId="77777777" w:rsidTr="00C8123B">
        <w:tc>
          <w:tcPr>
            <w:tcW w:w="1823" w:type="dxa"/>
          </w:tcPr>
          <w:p w14:paraId="245279FF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0B1EE496" w14:textId="0B89F783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C8123B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Autumn Term</w:t>
            </w:r>
          </w:p>
        </w:tc>
      </w:tr>
      <w:tr w:rsidR="00147534" w14:paraId="7CA8E305" w14:textId="77777777" w:rsidTr="00C8123B">
        <w:tc>
          <w:tcPr>
            <w:tcW w:w="1823" w:type="dxa"/>
          </w:tcPr>
          <w:p w14:paraId="558155A9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  <w:p w14:paraId="5DC01DF8" w14:textId="77777777" w:rsidR="00147534" w:rsidRPr="00D76D8B" w:rsidRDefault="00147534" w:rsidP="0047268E">
            <w:pPr>
              <w:rPr>
                <w:sz w:val="36"/>
                <w:szCs w:val="36"/>
              </w:rPr>
            </w:pPr>
          </w:p>
        </w:tc>
        <w:tc>
          <w:tcPr>
            <w:tcW w:w="12914" w:type="dxa"/>
          </w:tcPr>
          <w:p w14:paraId="2E4A8A50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Read Write Inc Phonics &amp; Get Writing</w:t>
            </w:r>
          </w:p>
        </w:tc>
      </w:tr>
      <w:tr w:rsidR="00C8123B" w14:paraId="7F4DD4B8" w14:textId="77777777" w:rsidTr="00C8123B">
        <w:tc>
          <w:tcPr>
            <w:tcW w:w="1823" w:type="dxa"/>
          </w:tcPr>
          <w:p w14:paraId="761A2D5A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654ABD52" w14:textId="3DA3C91F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Famous People: Edith Cavell and Mary Seacole</w:t>
            </w:r>
          </w:p>
        </w:tc>
      </w:tr>
      <w:tr w:rsidR="00C8123B" w14:paraId="337A9863" w14:textId="77777777" w:rsidTr="00C8123B">
        <w:tc>
          <w:tcPr>
            <w:tcW w:w="1823" w:type="dxa"/>
          </w:tcPr>
          <w:p w14:paraId="67E68031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10D0C0A1" w14:textId="4F6770EB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Compare and contrast a small area of the UK with Jamaica</w:t>
            </w:r>
          </w:p>
        </w:tc>
      </w:tr>
      <w:tr w:rsidR="00C8123B" w14:paraId="66569363" w14:textId="77777777" w:rsidTr="00C8123B">
        <w:tc>
          <w:tcPr>
            <w:tcW w:w="1823" w:type="dxa"/>
          </w:tcPr>
          <w:p w14:paraId="0134D4C7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62D37C5B" w14:textId="4E63CC39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Poppies Primary colours – Georgia O’ Keefe Painting – primary colours</w:t>
            </w:r>
          </w:p>
        </w:tc>
      </w:tr>
      <w:tr w:rsidR="00C8123B" w14:paraId="4434BDC0" w14:textId="77777777" w:rsidTr="00C8123B">
        <w:tc>
          <w:tcPr>
            <w:tcW w:w="1823" w:type="dxa"/>
          </w:tcPr>
          <w:p w14:paraId="22612A9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04AB8C5F" w14:textId="659E934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Poppies Design 3D Poppies based on work in art. Cutting Joining</w:t>
            </w:r>
          </w:p>
        </w:tc>
      </w:tr>
      <w:tr w:rsidR="00C8123B" w14:paraId="75765903" w14:textId="77777777" w:rsidTr="00C8123B">
        <w:tc>
          <w:tcPr>
            <w:tcW w:w="1823" w:type="dxa"/>
          </w:tcPr>
          <w:p w14:paraId="36605328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2862E84B" w14:textId="0F84EC34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Year 1 Animals Including Humans (Seasonal Changes)</w:t>
            </w:r>
          </w:p>
        </w:tc>
      </w:tr>
      <w:tr w:rsidR="00C8123B" w14:paraId="795C0EA8" w14:textId="77777777" w:rsidTr="00C8123B">
        <w:tc>
          <w:tcPr>
            <w:tcW w:w="1823" w:type="dxa"/>
          </w:tcPr>
          <w:p w14:paraId="5841CB23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77C5C679" w14:textId="79663F75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LAS Additional Places of worship [Choose three key objects, features or symbols and look at: - what they tell us about beliefs about God/humans/the world around them - how they are used in practice – i.e. what impact they have on the community Must include at least one religion/worldview other than Christianity and Islam]</w:t>
            </w:r>
          </w:p>
        </w:tc>
      </w:tr>
      <w:tr w:rsidR="00C8123B" w14:paraId="0BB79A1C" w14:textId="77777777" w:rsidTr="00C8123B">
        <w:tc>
          <w:tcPr>
            <w:tcW w:w="1823" w:type="dxa"/>
          </w:tcPr>
          <w:p w14:paraId="5BAB493A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55251C32" w14:textId="629D7106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 xml:space="preserve">Using a computer EYFS Unit (All 5 lessons) Improving mouse skills Year 1 </w:t>
            </w:r>
            <w:proofErr w:type="gramStart"/>
            <w:r w:rsidRPr="00C8123B">
              <w:rPr>
                <w:sz w:val="36"/>
                <w:szCs w:val="36"/>
              </w:rPr>
              <w:t>Unit(</w:t>
            </w:r>
            <w:proofErr w:type="gramEnd"/>
            <w:r w:rsidRPr="00C8123B">
              <w:rPr>
                <w:sz w:val="36"/>
                <w:szCs w:val="36"/>
              </w:rPr>
              <w:t>3 lessons: 1-3 only)</w:t>
            </w:r>
          </w:p>
        </w:tc>
      </w:tr>
      <w:tr w:rsidR="00C8123B" w14:paraId="433BA85E" w14:textId="77777777" w:rsidTr="00C8123B">
        <w:trPr>
          <w:trHeight w:val="70"/>
        </w:trPr>
        <w:tc>
          <w:tcPr>
            <w:tcW w:w="1823" w:type="dxa"/>
          </w:tcPr>
          <w:p w14:paraId="1D9FE5E3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1A42F468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15A70370" w14:textId="4D05E765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 xml:space="preserve">Pulse &amp; </w:t>
            </w:r>
            <w:proofErr w:type="spellStart"/>
            <w:r w:rsidRPr="00C8123B">
              <w:rPr>
                <w:sz w:val="36"/>
                <w:szCs w:val="36"/>
              </w:rPr>
              <w:t>Rythym</w:t>
            </w:r>
            <w:proofErr w:type="spellEnd"/>
            <w:r w:rsidRPr="00C8123B">
              <w:rPr>
                <w:sz w:val="36"/>
                <w:szCs w:val="36"/>
              </w:rPr>
              <w:t xml:space="preserve"> Classical music, dynamics and tempo (Theme: Animals)</w:t>
            </w:r>
          </w:p>
        </w:tc>
      </w:tr>
      <w:tr w:rsidR="00C8123B" w14:paraId="1A4A94CE" w14:textId="77777777" w:rsidTr="00C8123B">
        <w:tc>
          <w:tcPr>
            <w:tcW w:w="1823" w:type="dxa"/>
          </w:tcPr>
          <w:p w14:paraId="62B6FF5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216E29E9" w14:textId="768ADCF6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A3B6F6A" w14:textId="77777777" w:rsidR="00147534" w:rsidRDefault="00147534" w:rsidP="00147534"/>
    <w:p w14:paraId="152E016A" w14:textId="77777777" w:rsidR="00147534" w:rsidRDefault="00147534" w:rsidP="00147534"/>
    <w:p w14:paraId="20F8F310" w14:textId="77777777" w:rsidR="00147534" w:rsidRDefault="00147534" w:rsidP="00147534"/>
    <w:p w14:paraId="09915F18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976E9CD" w14:textId="77777777" w:rsidTr="00C8123B">
        <w:tc>
          <w:tcPr>
            <w:tcW w:w="1823" w:type="dxa"/>
          </w:tcPr>
          <w:p w14:paraId="28F9CAA0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11DF2ABA" w14:textId="2A33A853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C8123B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Spring Term</w:t>
            </w:r>
          </w:p>
        </w:tc>
      </w:tr>
      <w:tr w:rsidR="00147534" w14:paraId="06678D01" w14:textId="77777777" w:rsidTr="00C8123B">
        <w:tc>
          <w:tcPr>
            <w:tcW w:w="1823" w:type="dxa"/>
          </w:tcPr>
          <w:p w14:paraId="21F43B3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31904303" w14:textId="45B235EB" w:rsidR="00147534" w:rsidRPr="00D76D8B" w:rsidRDefault="00C8123B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Read Write Inc Phonics &amp; Get Writing</w:t>
            </w:r>
          </w:p>
        </w:tc>
      </w:tr>
      <w:tr w:rsidR="00C8123B" w14:paraId="42378134" w14:textId="77777777" w:rsidTr="00C8123B">
        <w:tc>
          <w:tcPr>
            <w:tcW w:w="1823" w:type="dxa"/>
          </w:tcPr>
          <w:p w14:paraId="4D991AB5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A26634" w14:textId="7728C79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Alfred The Great</w:t>
            </w:r>
          </w:p>
        </w:tc>
      </w:tr>
      <w:tr w:rsidR="00C8123B" w14:paraId="34FBBB3A" w14:textId="77777777" w:rsidTr="00C8123B">
        <w:tc>
          <w:tcPr>
            <w:tcW w:w="1823" w:type="dxa"/>
          </w:tcPr>
          <w:p w14:paraId="6664771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373986F8" w14:textId="727D0FB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United Kingdom; Locate the four countries, capital cities and seas</w:t>
            </w:r>
          </w:p>
        </w:tc>
      </w:tr>
      <w:tr w:rsidR="00C8123B" w14:paraId="770E4668" w14:textId="77777777" w:rsidTr="00C8123B">
        <w:tc>
          <w:tcPr>
            <w:tcW w:w="1823" w:type="dxa"/>
          </w:tcPr>
          <w:p w14:paraId="384A5F7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183CFEF9" w14:textId="42CFE99E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Drawing – Boat design</w:t>
            </w:r>
          </w:p>
        </w:tc>
      </w:tr>
      <w:tr w:rsidR="00C8123B" w14:paraId="5C348BAF" w14:textId="77777777" w:rsidTr="00C8123B">
        <w:tc>
          <w:tcPr>
            <w:tcW w:w="1823" w:type="dxa"/>
          </w:tcPr>
          <w:p w14:paraId="79B00D92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72059BBD" w14:textId="3D42370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Boat design</w:t>
            </w:r>
          </w:p>
        </w:tc>
      </w:tr>
      <w:tr w:rsidR="00C8123B" w14:paraId="24D9BACA" w14:textId="77777777" w:rsidTr="00C8123B">
        <w:tc>
          <w:tcPr>
            <w:tcW w:w="1823" w:type="dxa"/>
          </w:tcPr>
          <w:p w14:paraId="66DF934F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2A233CA1" w14:textId="3045DF36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Year 1 - Plants (Seasonal Change – continuous)</w:t>
            </w:r>
          </w:p>
        </w:tc>
      </w:tr>
      <w:tr w:rsidR="00C8123B" w14:paraId="1CB37C04" w14:textId="77777777" w:rsidTr="00C8123B">
        <w:tc>
          <w:tcPr>
            <w:tcW w:w="1823" w:type="dxa"/>
          </w:tcPr>
          <w:p w14:paraId="4FDFAA1A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528D95AA" w14:textId="0390E20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LAS Compulsory Being Human – Islam [What does the Qur’an say about how Muslims should treat others and live their lives? How can Muslim faith and beliefs be LAS Compulsory Life Journey – Islam [What do Muslims do to celebrate birth? What does it mean and why does it matter to belong?] EYFS - Our Special Places EYFS - My Friends</w:t>
            </w:r>
          </w:p>
        </w:tc>
      </w:tr>
      <w:tr w:rsidR="00C8123B" w14:paraId="25640EAA" w14:textId="77777777" w:rsidTr="00C8123B">
        <w:tc>
          <w:tcPr>
            <w:tcW w:w="1823" w:type="dxa"/>
          </w:tcPr>
          <w:p w14:paraId="2CA9767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7C32012D" w14:textId="683BDDFD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 xml:space="preserve">Programming All about Instructions (EYFS) Exploring hardware </w:t>
            </w:r>
            <w:proofErr w:type="gramStart"/>
            <w:r w:rsidRPr="00C8123B">
              <w:rPr>
                <w:sz w:val="36"/>
                <w:szCs w:val="36"/>
              </w:rPr>
              <w:t>EYFS  (</w:t>
            </w:r>
            <w:proofErr w:type="gramEnd"/>
            <w:r w:rsidRPr="00C8123B">
              <w:rPr>
                <w:sz w:val="36"/>
                <w:szCs w:val="36"/>
              </w:rPr>
              <w:t>4 lessons: 1-4 only)</w:t>
            </w:r>
          </w:p>
        </w:tc>
      </w:tr>
      <w:tr w:rsidR="00C8123B" w14:paraId="6D80248B" w14:textId="77777777" w:rsidTr="00C8123B">
        <w:tc>
          <w:tcPr>
            <w:tcW w:w="1823" w:type="dxa"/>
          </w:tcPr>
          <w:p w14:paraId="0A935838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51AC0242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4EDF745E" w14:textId="33639363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Musical vocabulary (Under the sea) Timbre and rhythmic patterns (Theme: Fairytales)</w:t>
            </w:r>
          </w:p>
        </w:tc>
      </w:tr>
      <w:tr w:rsidR="00C8123B" w14:paraId="37B66439" w14:textId="77777777" w:rsidTr="00C8123B">
        <w:tc>
          <w:tcPr>
            <w:tcW w:w="1823" w:type="dxa"/>
          </w:tcPr>
          <w:p w14:paraId="6806E600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6BB2716D" w14:textId="0420FB94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6B2FC1D6" w14:textId="77777777" w:rsidR="00147534" w:rsidRDefault="00147534" w:rsidP="00147534"/>
    <w:p w14:paraId="222C147F" w14:textId="77777777" w:rsidR="00147534" w:rsidRDefault="00147534" w:rsidP="00147534"/>
    <w:p w14:paraId="101B1964" w14:textId="77777777" w:rsidR="00147534" w:rsidRDefault="00147534" w:rsidP="00147534"/>
    <w:p w14:paraId="69E7C345" w14:textId="77777777" w:rsidR="00147534" w:rsidRDefault="00147534" w:rsidP="00147534"/>
    <w:p w14:paraId="26A1D34E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6B78370E" w14:textId="77777777" w:rsidTr="00147534">
        <w:tc>
          <w:tcPr>
            <w:tcW w:w="1823" w:type="dxa"/>
          </w:tcPr>
          <w:p w14:paraId="3759A77E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057B6FAF" w14:textId="78FFCC7A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C8123B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Summer Term</w:t>
            </w:r>
          </w:p>
        </w:tc>
      </w:tr>
      <w:tr w:rsidR="00147534" w:rsidRPr="00D76D8B" w14:paraId="3C87CB57" w14:textId="77777777" w:rsidTr="00147534">
        <w:tc>
          <w:tcPr>
            <w:tcW w:w="1823" w:type="dxa"/>
          </w:tcPr>
          <w:p w14:paraId="7DE513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5839CD5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Read Write Inc Phonics &amp; Get Writing</w:t>
            </w:r>
          </w:p>
        </w:tc>
      </w:tr>
      <w:tr w:rsidR="00C8123B" w:rsidRPr="00D76D8B" w14:paraId="6030C5EB" w14:textId="77777777" w:rsidTr="00147534">
        <w:tc>
          <w:tcPr>
            <w:tcW w:w="1823" w:type="dxa"/>
          </w:tcPr>
          <w:p w14:paraId="409093AF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7E7A91" w14:textId="5D826742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The Great Fire of London</w:t>
            </w:r>
          </w:p>
        </w:tc>
      </w:tr>
      <w:tr w:rsidR="00C8123B" w:rsidRPr="00D76D8B" w14:paraId="7F5893F9" w14:textId="77777777" w:rsidTr="00147534">
        <w:tc>
          <w:tcPr>
            <w:tcW w:w="1823" w:type="dxa"/>
          </w:tcPr>
          <w:p w14:paraId="4A25BFE2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253F1014" w14:textId="6EC03FD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Mapping skills</w:t>
            </w:r>
          </w:p>
        </w:tc>
      </w:tr>
      <w:tr w:rsidR="00C8123B" w:rsidRPr="00D76D8B" w14:paraId="1A3647F3" w14:textId="77777777" w:rsidTr="00147534">
        <w:tc>
          <w:tcPr>
            <w:tcW w:w="1823" w:type="dxa"/>
          </w:tcPr>
          <w:p w14:paraId="0431A6F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7FDE9CE7" w14:textId="605D23E5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Collage Matisse- The Snail</w:t>
            </w:r>
          </w:p>
        </w:tc>
      </w:tr>
      <w:tr w:rsidR="00C8123B" w:rsidRPr="00D76D8B" w14:paraId="4B99A41B" w14:textId="77777777" w:rsidTr="00147534">
        <w:tc>
          <w:tcPr>
            <w:tcW w:w="1823" w:type="dxa"/>
          </w:tcPr>
          <w:p w14:paraId="2F72FCD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695A6320" w14:textId="7036E27A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Cutting and joining techniques: Houses</w:t>
            </w:r>
          </w:p>
        </w:tc>
      </w:tr>
      <w:tr w:rsidR="00C8123B" w:rsidRPr="00D76D8B" w14:paraId="2CE7369C" w14:textId="77777777" w:rsidTr="00147534">
        <w:tc>
          <w:tcPr>
            <w:tcW w:w="1823" w:type="dxa"/>
          </w:tcPr>
          <w:p w14:paraId="603985B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19CB7228" w14:textId="049B5DCE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Year 1 – Everyday Materials (Seasonal Change – continuous)</w:t>
            </w:r>
          </w:p>
        </w:tc>
      </w:tr>
      <w:tr w:rsidR="00C8123B" w:rsidRPr="00D76D8B" w14:paraId="2791A253" w14:textId="77777777" w:rsidTr="00147534">
        <w:tc>
          <w:tcPr>
            <w:tcW w:w="1823" w:type="dxa"/>
          </w:tcPr>
          <w:p w14:paraId="3D26BC7D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050B8FA0" w14:textId="576A687F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LAS Compulsory God – Islam [How is Allah described in the Qur’an? What do Muslims learn about Allah and their faith through the Qur’an?] LAS Compulsory Community – Islam [What do Muslims do to express their beliefs? Which celebrations are important to Muslims?] EYFS - Special Times for Me and Others</w:t>
            </w:r>
          </w:p>
        </w:tc>
      </w:tr>
      <w:tr w:rsidR="00C8123B" w:rsidRPr="00D76D8B" w14:paraId="4446E346" w14:textId="77777777" w:rsidTr="00147534">
        <w:tc>
          <w:tcPr>
            <w:tcW w:w="1823" w:type="dxa"/>
          </w:tcPr>
          <w:p w14:paraId="190D22A5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2837C6FA" w14:textId="7777777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Programming Algorithms unplugged (Y1 – unit – lesson 1,2,4 &amp; 5 only)</w:t>
            </w:r>
          </w:p>
          <w:p w14:paraId="27F6DB46" w14:textId="7ED91B7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Data Handling Introduction to data (4 lessons: 1-4 only)</w:t>
            </w:r>
          </w:p>
        </w:tc>
      </w:tr>
      <w:tr w:rsidR="00C8123B" w:rsidRPr="00D76D8B" w14:paraId="3EDD4924" w14:textId="77777777" w:rsidTr="00147534">
        <w:tc>
          <w:tcPr>
            <w:tcW w:w="1823" w:type="dxa"/>
          </w:tcPr>
          <w:p w14:paraId="6E89BBE9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34FABE6D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12681AEA" w14:textId="69FEA7D9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Pitch and tempo (Theme: Superheroes) Vocal and body sounds (Theme: By the sea)</w:t>
            </w:r>
          </w:p>
        </w:tc>
      </w:tr>
      <w:tr w:rsidR="00C8123B" w:rsidRPr="00D76D8B" w14:paraId="507E2E83" w14:textId="77777777" w:rsidTr="00147534">
        <w:trPr>
          <w:trHeight w:val="70"/>
        </w:trPr>
        <w:tc>
          <w:tcPr>
            <w:tcW w:w="1823" w:type="dxa"/>
          </w:tcPr>
          <w:p w14:paraId="4A4BC48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57BEDF02" w14:textId="697A1BF4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CD14E9F" w14:textId="77777777" w:rsidR="00C24759" w:rsidRDefault="00C24759"/>
    <w:sectPr w:rsidR="00C24759" w:rsidSect="001475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34"/>
    <w:rsid w:val="00147534"/>
    <w:rsid w:val="00BA25EE"/>
    <w:rsid w:val="00C24759"/>
    <w:rsid w:val="00C34D48"/>
    <w:rsid w:val="00C8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2569"/>
  <w15:chartTrackingRefBased/>
  <w15:docId w15:val="{D5697744-2A34-4A6B-96EB-6A855222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34"/>
  </w:style>
  <w:style w:type="paragraph" w:styleId="Heading1">
    <w:name w:val="heading 1"/>
    <w:basedOn w:val="Normal"/>
    <w:next w:val="Normal"/>
    <w:link w:val="Heading1Char"/>
    <w:uiPriority w:val="9"/>
    <w:qFormat/>
    <w:rsid w:val="001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5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5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5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5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5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4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BUDDLE</dc:creator>
  <cp:keywords/>
  <dc:description/>
  <cp:lastModifiedBy>PETER BUDDLE</cp:lastModifiedBy>
  <cp:revision>2</cp:revision>
  <dcterms:created xsi:type="dcterms:W3CDTF">2025-02-19T07:26:00Z</dcterms:created>
  <dcterms:modified xsi:type="dcterms:W3CDTF">2025-02-19T07:26:00Z</dcterms:modified>
</cp:coreProperties>
</file>